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未就业承诺书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，学历学位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，毕业院校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，所学专业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，毕业时间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月。我郑重承诺，自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毕业以来，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未落实工作单位，其户口、档案、组织关系仍保留在原毕业学校，或者保留在各级毕业生就业主管部门（毕业生就业指导服务中心）、各级人才交流服务机构和各级公共就业服务机构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如有虚假，由用人单位取消聘用资格，个人自愿承担一切后果与责任。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日    期：   年   月   日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zJjZjAzZTZlNjI3ZjViNjdkOWMyN2IzMzQ3ODkifQ=="/>
  </w:docVars>
  <w:rsids>
    <w:rsidRoot w:val="F6FDBD61"/>
    <w:rsid w:val="1A8C05B0"/>
    <w:rsid w:val="3C485590"/>
    <w:rsid w:val="4B6A6B2A"/>
    <w:rsid w:val="676A0DF1"/>
    <w:rsid w:val="F6FDB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0</TotalTime>
  <ScaleCrop>false</ScaleCrop>
  <LinksUpToDate>false</LinksUpToDate>
  <CharactersWithSpaces>302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2023-08-03T09:37:00Z</dcterms:created>
  <dc:creator>郭晓楠</dc:creator>
  <cp:lastModifiedBy>办公室公用</cp:lastModifiedBy>
  <dcterms:modified xsi:type="dcterms:W3CDTF">2023-08-07T02:54:00Z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CE8B4CED54EF4CAA870326C4F4C34DCE_12</vt:lpwstr>
  </property>
</Properties>
</file>