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未就业承诺书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我是×××，性别×，出生年月××××年××月，身份证号××××××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××××××××××××，学历学位××××××，毕业院校×××××，所学专业××××，毕业时间××××年××月。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sz w:val="31"/>
          <w:szCs w:val="31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我郑重承诺，本人为国家统一招生的，2026年非在职普通高校应届毕业生（不含定向生、委培生），或在国家规定的择业期内（2024年、2025年毕业未落实工作单位）的普通高校毕业生。自××××年毕业以来，</w:t>
      </w:r>
      <w:r>
        <w:rPr>
          <w:rFonts w:ascii="仿宋_GB2312" w:hAnsi="宋体" w:eastAsia="仿宋_GB2312" w:cs="仿宋_GB2312"/>
          <w:color w:val="000000"/>
          <w:sz w:val="31"/>
          <w:szCs w:val="31"/>
          <w:u w:val="none"/>
        </w:rPr>
        <w:t>未落实工作单位，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  <w:u w:val="none"/>
          <w:lang w:val="en-US" w:eastAsia="zh-CN"/>
        </w:rPr>
        <w:t>在校期间或二年择业期内没有社保缴存记录。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如有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虚假，由用人单位取消聘用资格，个人自愿承担一切后果与责任。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考生签名（手写签名）：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日    期：   年   月   日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NDUyNDJkOWJmZmI5MmE4NjNmOTJhZTQ4YjVjNjUifQ=="/>
  </w:docVars>
  <w:rsids>
    <w:rsidRoot w:val="F6FDBD61"/>
    <w:rsid w:val="1A8C05B0"/>
    <w:rsid w:val="3C485590"/>
    <w:rsid w:val="3F1158A2"/>
    <w:rsid w:val="43DC0B64"/>
    <w:rsid w:val="4B6A6B2A"/>
    <w:rsid w:val="676A0DF1"/>
    <w:rsid w:val="69BEBE89"/>
    <w:rsid w:val="708246BF"/>
    <w:rsid w:val="76B337B6"/>
    <w:rsid w:val="76B43DF3"/>
    <w:rsid w:val="7EED0E86"/>
    <w:rsid w:val="F6FDBD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238</Characters>
  <Lines>0</Lines>
  <Paragraphs>0</Paragraphs>
  <TotalTime>6</TotalTime>
  <ScaleCrop>false</ScaleCrop>
  <LinksUpToDate>false</LinksUpToDate>
  <CharactersWithSpaces>298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2023-08-04T09:37:00Z</dcterms:created>
  <dc:creator>郭晓楠</dc:creator>
  <cp:lastModifiedBy>高</cp:lastModifiedBy>
  <cp:lastPrinted>2026-02-11T10:27:26Z</cp:lastPrinted>
  <dcterms:modified xsi:type="dcterms:W3CDTF">2026-02-11T10:27:36Z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CE8B4CED54EF4CAA870326C4F4C34DCE_12</vt:lpwstr>
  </property>
</Properties>
</file>